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2E2F" w14:textId="77777777" w:rsidR="00574DEB" w:rsidRPr="00641FB4" w:rsidRDefault="00574DEB" w:rsidP="00574DEB">
      <w:pPr>
        <w:tabs>
          <w:tab w:val="left" w:pos="3180"/>
        </w:tabs>
        <w:jc w:val="center"/>
        <w:rPr>
          <w:sz w:val="20"/>
        </w:rPr>
      </w:pPr>
      <w:r>
        <w:rPr>
          <w:b/>
          <w:szCs w:val="28"/>
        </w:rPr>
        <w:t>КОМУНАЛЬНИЙ ЗАКЛАД «ПЛОЩАНСЬКИЙ ЛІЦЕЙ</w:t>
      </w:r>
    </w:p>
    <w:p w14:paraId="62008B40" w14:textId="77777777" w:rsidR="00574DEB" w:rsidRDefault="00574DEB" w:rsidP="00574DEB">
      <w:pPr>
        <w:jc w:val="center"/>
        <w:rPr>
          <w:b/>
          <w:szCs w:val="28"/>
        </w:rPr>
      </w:pPr>
      <w:r>
        <w:rPr>
          <w:b/>
          <w:szCs w:val="28"/>
        </w:rPr>
        <w:t>ВЕЛИКОБУРЛУЦЬКОЇ РАЙОННОЇ РАДИ ХАРКІВСЬКОЇ ОБЛАСТІ»</w:t>
      </w:r>
    </w:p>
    <w:p w14:paraId="49EB0FB5" w14:textId="77777777" w:rsidR="00574DEB" w:rsidRDefault="00574DEB" w:rsidP="00574DEB">
      <w:pPr>
        <w:pStyle w:val="a4"/>
        <w:ind w:left="0"/>
        <w:jc w:val="left"/>
      </w:pPr>
    </w:p>
    <w:p w14:paraId="59C67D73" w14:textId="77777777" w:rsidR="00574DEB" w:rsidRDefault="00574DEB" w:rsidP="00574DEB">
      <w:pPr>
        <w:jc w:val="center"/>
        <w:rPr>
          <w:b/>
          <w:szCs w:val="28"/>
        </w:rPr>
      </w:pPr>
      <w:r w:rsidRPr="006C4664">
        <w:rPr>
          <w:b/>
          <w:szCs w:val="28"/>
        </w:rPr>
        <w:t>НАКАЗ</w:t>
      </w:r>
    </w:p>
    <w:p w14:paraId="2EC797CB" w14:textId="77777777" w:rsidR="00574DEB" w:rsidRPr="002C3E4B" w:rsidRDefault="00574DEB" w:rsidP="00574DEB">
      <w:pPr>
        <w:jc w:val="center"/>
        <w:rPr>
          <w:b/>
          <w:szCs w:val="28"/>
        </w:rPr>
      </w:pPr>
    </w:p>
    <w:p w14:paraId="3A17199E" w14:textId="77777777" w:rsidR="00574DEB" w:rsidRPr="000C7ED0" w:rsidRDefault="00574DEB" w:rsidP="00574DEB">
      <w:pPr>
        <w:jc w:val="center"/>
        <w:rPr>
          <w:b/>
          <w:szCs w:val="28"/>
        </w:rPr>
      </w:pPr>
      <w:r>
        <w:rPr>
          <w:b/>
          <w:szCs w:val="28"/>
        </w:rPr>
        <w:t xml:space="preserve">26.11.2018                                                                                                        № 203                                                                                                   </w:t>
      </w:r>
    </w:p>
    <w:p w14:paraId="233E9832" w14:textId="77777777" w:rsidR="00574DEB" w:rsidRPr="00213609" w:rsidRDefault="00574DEB" w:rsidP="00574DEB">
      <w:pPr>
        <w:rPr>
          <w:b/>
          <w:szCs w:val="28"/>
        </w:rPr>
      </w:pPr>
      <w:r w:rsidRPr="00213609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</w:t>
      </w:r>
    </w:p>
    <w:p w14:paraId="336168D1" w14:textId="77777777" w:rsidR="00574DEB" w:rsidRDefault="00574DEB" w:rsidP="00574DEB">
      <w:pPr>
        <w:pStyle w:val="a4"/>
        <w:ind w:left="0"/>
        <w:jc w:val="left"/>
        <w:rPr>
          <w:b/>
        </w:rPr>
      </w:pPr>
      <w:r w:rsidRPr="00484E27">
        <w:rPr>
          <w:b/>
        </w:rPr>
        <w:t xml:space="preserve">Про </w:t>
      </w:r>
      <w:r>
        <w:rPr>
          <w:b/>
        </w:rPr>
        <w:t>призупинення освітнього</w:t>
      </w:r>
    </w:p>
    <w:p w14:paraId="3AFEEBAC" w14:textId="77777777" w:rsidR="00574DEB" w:rsidRPr="00444B9A" w:rsidRDefault="00574DEB" w:rsidP="00574DEB">
      <w:pPr>
        <w:pStyle w:val="a4"/>
        <w:ind w:left="0"/>
        <w:jc w:val="left"/>
        <w:rPr>
          <w:b/>
        </w:rPr>
      </w:pPr>
      <w:r w:rsidRPr="00444B9A">
        <w:rPr>
          <w:b/>
        </w:rPr>
        <w:t xml:space="preserve">процесу в </w:t>
      </w:r>
      <w:r>
        <w:rPr>
          <w:b/>
        </w:rPr>
        <w:t>ліцеї</w:t>
      </w:r>
    </w:p>
    <w:p w14:paraId="60A405D7" w14:textId="77777777" w:rsidR="00574DEB" w:rsidRPr="00444B9A" w:rsidRDefault="00574DEB" w:rsidP="00574DEB">
      <w:pPr>
        <w:jc w:val="both"/>
        <w:rPr>
          <w:b/>
        </w:rPr>
      </w:pPr>
    </w:p>
    <w:p w14:paraId="0F80F993" w14:textId="77777777" w:rsidR="00574DEB" w:rsidRDefault="00574DEB" w:rsidP="00574DEB">
      <w:pPr>
        <w:ind w:firstLine="708"/>
        <w:jc w:val="both"/>
      </w:pPr>
      <w:r>
        <w:t>З</w:t>
      </w:r>
      <w:r w:rsidRPr="00046C4E">
        <w:t xml:space="preserve"> огляду на рівень захворюваності учнів </w:t>
      </w:r>
      <w:r>
        <w:t xml:space="preserve">закладу </w:t>
      </w:r>
      <w:r w:rsidRPr="00046C4E">
        <w:t>на грип та ГРІ (37,8% станом на 26.11.2018)</w:t>
      </w:r>
      <w:r>
        <w:t xml:space="preserve">, на підставі Закону України «Про забезпечення санітарного та епідемічного благополуччя населення» № 4004-ХІІ від 24.02.1994, другого розділу «Комплексного плану заходів по профілактиці і боротьбі з грипом, гострими респіраторними інфекціями на епідемічні сезони 2018-2019 </w:t>
      </w:r>
      <w:proofErr w:type="spellStart"/>
      <w:r>
        <w:t>р.р</w:t>
      </w:r>
      <w:proofErr w:type="spellEnd"/>
      <w:r>
        <w:t>.» та листа Вовчанської міжрайонної філії ДУ «Харківський ОЛЦ МОЗ України» від 26.11.2018 року № 119, яким рекомендовано призупинити освітній процес на 4 календарних дні</w:t>
      </w:r>
      <w:r>
        <w:rPr>
          <w:b/>
        </w:rPr>
        <w:t xml:space="preserve"> ,</w:t>
      </w:r>
      <w:r w:rsidRPr="000941C4">
        <w:rPr>
          <w:b/>
        </w:rPr>
        <w:t xml:space="preserve"> наказую:</w:t>
      </w:r>
    </w:p>
    <w:p w14:paraId="61F34887" w14:textId="77777777" w:rsidR="00574DEB" w:rsidRDefault="00574DEB" w:rsidP="00574DEB">
      <w:pPr>
        <w:jc w:val="both"/>
      </w:pPr>
      <w:r>
        <w:t>1. Призупинити освітній процес у ліцеї на 4 календарних дні з 27.11.2018 по 01.12.2018 р. з метою попередження епідемічного розповсюдження захворюваності в закладі та встановити карантин строком на 5 днів.</w:t>
      </w:r>
    </w:p>
    <w:p w14:paraId="4D3251DD" w14:textId="77777777" w:rsidR="00574DEB" w:rsidRDefault="00574DEB" w:rsidP="00574DEB">
      <w:pPr>
        <w:jc w:val="both"/>
      </w:pPr>
      <w:r>
        <w:t xml:space="preserve">                                                                                       З 27.11. по 01.12.2018 року</w:t>
      </w:r>
    </w:p>
    <w:p w14:paraId="1E7B5791" w14:textId="77777777" w:rsidR="00574DEB" w:rsidRDefault="00574DEB" w:rsidP="00574DEB">
      <w:pPr>
        <w:jc w:val="both"/>
      </w:pPr>
      <w:r>
        <w:t xml:space="preserve">2. Медичній сестрі школи Москаленко Т.В.; </w:t>
      </w:r>
    </w:p>
    <w:p w14:paraId="7CDB05B4" w14:textId="77777777" w:rsidR="00574DEB" w:rsidRDefault="00574DEB" w:rsidP="00574DEB">
      <w:pPr>
        <w:jc w:val="both"/>
      </w:pPr>
      <w:r>
        <w:t>- провести обробку приміщень з використанням бактерицидної лампи;</w:t>
      </w:r>
    </w:p>
    <w:p w14:paraId="7976B4C9" w14:textId="77777777" w:rsidR="00574DEB" w:rsidRDefault="00574DEB" w:rsidP="00574DEB">
      <w:pPr>
        <w:ind w:left="180" w:hanging="180"/>
        <w:jc w:val="both"/>
      </w:pPr>
      <w:r>
        <w:t>- дітей, які тривалий час були відсутні, приймати до школи при наявності довідки про стан здоров'я ;</w:t>
      </w:r>
    </w:p>
    <w:p w14:paraId="5A028086" w14:textId="77777777" w:rsidR="00574DEB" w:rsidRDefault="00574DEB" w:rsidP="00574DEB">
      <w:pPr>
        <w:ind w:left="180" w:hanging="180"/>
        <w:jc w:val="both"/>
      </w:pPr>
      <w:r>
        <w:t xml:space="preserve">3. Завгоспу Куценко О.П. забезпечити вологе прибирання класів і рекреацій з </w:t>
      </w:r>
      <w:proofErr w:type="spellStart"/>
      <w:r>
        <w:t>дезинфікуючими</w:t>
      </w:r>
      <w:proofErr w:type="spellEnd"/>
      <w:r>
        <w:t xml:space="preserve"> засобами та режим провітрювання навчальних приміщень.</w:t>
      </w:r>
    </w:p>
    <w:p w14:paraId="2D09781C" w14:textId="77777777" w:rsidR="00574DEB" w:rsidRDefault="00574DEB" w:rsidP="00574DEB">
      <w:pPr>
        <w:pStyle w:val="a4"/>
        <w:ind w:left="0" w:right="-5"/>
        <w:jc w:val="both"/>
      </w:pPr>
      <w:r>
        <w:t>4.</w:t>
      </w:r>
      <w:r w:rsidRPr="00106965">
        <w:t xml:space="preserve"> </w:t>
      </w:r>
      <w:r>
        <w:t xml:space="preserve">Контроль за виконанням даного наказу залишаю за собою. </w:t>
      </w:r>
    </w:p>
    <w:p w14:paraId="5F51A56F" w14:textId="77777777" w:rsidR="00574DEB" w:rsidRDefault="00574DEB" w:rsidP="00574DEB">
      <w:pPr>
        <w:pStyle w:val="a4"/>
        <w:ind w:left="360" w:right="-5"/>
        <w:jc w:val="both"/>
      </w:pPr>
      <w:r>
        <w:t xml:space="preserve"> </w:t>
      </w:r>
    </w:p>
    <w:p w14:paraId="5A44764E" w14:textId="77777777" w:rsidR="00574DEB" w:rsidRDefault="00574DEB" w:rsidP="00574DEB">
      <w:pPr>
        <w:pStyle w:val="a4"/>
        <w:ind w:left="360" w:right="-5"/>
        <w:jc w:val="both"/>
      </w:pPr>
    </w:p>
    <w:p w14:paraId="0F7B6628" w14:textId="77777777" w:rsidR="00574DEB" w:rsidRDefault="00574DEB" w:rsidP="00574DEB">
      <w:pPr>
        <w:pStyle w:val="a4"/>
        <w:ind w:left="0" w:right="-5"/>
        <w:jc w:val="both"/>
      </w:pPr>
      <w:r>
        <w:t xml:space="preserve">Директор ліцею                                                                                 Т.М. Костенко        </w:t>
      </w:r>
    </w:p>
    <w:p w14:paraId="2AE6BBEB" w14:textId="77777777" w:rsidR="00C2256E" w:rsidRDefault="00C2256E">
      <w:bookmarkStart w:id="0" w:name="_GoBack"/>
      <w:bookmarkEnd w:id="0"/>
    </w:p>
    <w:sectPr w:rsidR="00C2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6E"/>
    <w:rsid w:val="00574DEB"/>
    <w:rsid w:val="00C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7F2E-5CF8-4037-950C-2C2AAD7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574DEB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styleId="a4">
    <w:name w:val="Title"/>
    <w:basedOn w:val="a"/>
    <w:link w:val="a5"/>
    <w:qFormat/>
    <w:rsid w:val="00574DEB"/>
    <w:pPr>
      <w:ind w:left="-1440" w:right="-1144"/>
      <w:jc w:val="center"/>
    </w:pPr>
    <w:rPr>
      <w:szCs w:val="24"/>
    </w:rPr>
  </w:style>
  <w:style w:type="character" w:customStyle="1" w:styleId="a5">
    <w:name w:val="Заголовок Знак"/>
    <w:basedOn w:val="a0"/>
    <w:link w:val="a4"/>
    <w:rsid w:val="00574DE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2018-11-28T08:32:00Z</dcterms:created>
  <dcterms:modified xsi:type="dcterms:W3CDTF">2018-11-28T08:34:00Z</dcterms:modified>
</cp:coreProperties>
</file>